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Guidance"/>
      </w:pPr>
      <w:r>
        <w:t>How to use this template: replace everything in [square brackets] with your own details, then delete every grey italic note like this one, and the footer line. Write in plain English and talk to the reader as “you”. Aim for a finished advert that fits on one to two pages.</w:t>
      </w:r>
    </w:p>
    <w:p>
      <w:pPr>
        <w:pStyle w:val="Title"/>
      </w:pPr>
      <w:r>
        <w:t>[Job title, e.g. Graduate Marketing Executive]</w:t>
      </w:r>
    </w:p>
    <w:p>
      <w:pPr>
        <w:spacing w:after="120"/>
      </w:pPr>
      <w:r>
        <w:t>[Company name]</w:t>
      </w:r>
    </w:p>
    <w:p>
      <w:pPr>
        <w:pStyle w:val="Guidance"/>
      </w:pPr>
      <w:r>
        <w:t>Job title: use the words people actually search for, usually “Graduate” or “Junior” plus the standard name for the job (Graduate Marketing Executive, Junior Data Analyst). Avoid internal grades and novelty titles like “Marketing Ninja”.</w:t>
      </w:r>
    </w:p>
    <w:p>
      <w:pPr>
        <w:pStyle w:val="Heading1"/>
        <w:pBdr>
          <w:bottom w:val="single" w:sz="6" w:space="1" w:color="A6A6A6"/>
        </w:pBdr>
      </w:pPr>
      <w:r>
        <w:t>Key details</w:t>
      </w:r>
    </w:p>
    <w:p>
      <w:r>
        <w:rPr>
          <w:b/>
        </w:rPr>
        <w:t xml:space="preserve">Location and working pattern: </w:t>
      </w:r>
      <w:r>
        <w:t>[Town or city]. [On site / Hybrid, [number] days a week in the office / Remote]. [Hours, e.g. 37.5 hours a week, Monday to Friday, with flexible start and finish times].</w:t>
      </w:r>
    </w:p>
    <w:p>
      <w:pPr>
        <w:pStyle w:val="Guidance"/>
      </w:pPr>
      <w:r>
        <w:t>Be exact about hybrid working: how many office days, and whether they are fixed. Mention any travel the job really needs.</w:t>
      </w:r>
    </w:p>
    <w:p>
      <w:r>
        <w:rPr>
          <w:b/>
        </w:rPr>
        <w:t xml:space="preserve">Salary: </w:t>
      </w:r>
      <w:r>
        <w:t>[£amount] or [£amount to £amount] a year, [plus any bonus, overtime or allowance]. [When the first pay review happens.]</w:t>
      </w:r>
    </w:p>
    <w:p>
      <w:pPr>
        <w:pStyle w:val="Guidance"/>
      </w:pPr>
      <w:r>
        <w:t>Graduates expect to see the salary, and many skip adverts that only say “competitive”. Show a figure or a narrow range you would genuinely pay. Check it at least meets the National Living Wage (£12.71 an hour for workers aged 21 and over from 1 April 2026).</w:t>
      </w:r>
    </w:p>
    <w:p>
      <w:r>
        <w:rPr>
          <w:b/>
        </w:rPr>
        <w:t xml:space="preserve">Contract type: </w:t>
      </w:r>
      <w:r>
        <w:t>[Permanent / Fixed-term for [length]], [full-time / part-time].</w:t>
      </w:r>
    </w:p>
    <w:p>
      <w:r>
        <w:rPr>
          <w:b/>
        </w:rPr>
        <w:t xml:space="preserve">Start date: </w:t>
      </w:r>
      <w:r>
        <w:t>[Month Year, e.g. September 2027], [or flexible for the right person].</w:t>
      </w:r>
    </w:p>
    <w:p>
      <w:r>
        <w:rPr>
          <w:b/>
        </w:rPr>
        <w:t xml:space="preserve">Closing date: </w:t>
      </w:r>
      <w:r>
        <w:t>[Date]</w:t>
      </w:r>
    </w:p>
    <w:p>
      <w:pPr>
        <w:pStyle w:val="Guidance"/>
      </w:pPr>
      <w:r>
        <w:t>Final-year students often apply months before they finish, so give a start date or window. If you will close early when you have enough applications, say so.</w:t>
      </w:r>
    </w:p>
    <w:p>
      <w:pPr>
        <w:pStyle w:val="Heading1"/>
        <w:pBdr>
          <w:bottom w:val="single" w:sz="6" w:space="1" w:color="A6A6A6"/>
        </w:pBdr>
      </w:pPr>
      <w:r>
        <w:t>About us</w:t>
      </w:r>
    </w:p>
    <w:p>
      <w:r>
        <w:t>[Company name] [does what, for whom], from [base town or city]. We are a team of [number] and [one fact about where you are heading, e.g. we have doubled our client list in two years]. [One line on why this is a good place to start a career.]</w:t>
      </w:r>
    </w:p>
    <w:p>
      <w:pPr>
        <w:pStyle w:val="Guidance"/>
      </w:pPr>
      <w:r>
        <w:t>2 to 3 lines. Graduates may not have heard of you, so say plainly what you do. Leave the full history for your website.</w:t>
      </w:r>
    </w:p>
    <w:p>
      <w:pPr>
        <w:pStyle w:val="Heading1"/>
        <w:pBdr>
          <w:bottom w:val="single" w:sz="6" w:space="1" w:color="A6A6A6"/>
        </w:pBdr>
      </w:pPr>
      <w:r>
        <w:t>The role</w:t>
      </w:r>
    </w:p>
    <w:p>
      <w:r>
        <w:t>[Why the role exists, e.g. As we grow, we need someone to help run our campaigns from brief to results.] You will work with [team or people] and report to [job title of manager]. [What success looks like after 6 to 12 months.]</w:t>
      </w:r>
    </w:p>
    <w:p>
      <w:pPr>
        <w:pStyle w:val="Guidance"/>
      </w:pPr>
      <w:r>
        <w:t>2 to 4 sentences that let a graduate picture their week. Name who they will learn from.</w:t>
      </w:r>
    </w:p>
    <w:p>
      <w:pPr>
        <w:pStyle w:val="Heading1"/>
        <w:pBdr>
          <w:bottom w:val="single" w:sz="6" w:space="1" w:color="A6A6A6"/>
        </w:pBdr>
      </w:pPr>
      <w:r>
        <w:t>What you’ll do</w:t>
      </w:r>
    </w:p>
    <w:p>
      <w:pPr>
        <w:pStyle w:val="ListBullet"/>
      </w:pPr>
      <w:r>
        <w:t>[Verb + task + why it matters, e.g. Plan and schedule social content for our three main channels]</w:t>
      </w:r>
    </w:p>
    <w:p>
      <w:pPr>
        <w:pStyle w:val="ListBullet"/>
      </w:pPr>
      <w:r>
        <w:t>[Task 2]</w:t>
      </w:r>
    </w:p>
    <w:p>
      <w:pPr>
        <w:pStyle w:val="ListBullet"/>
      </w:pPr>
      <w:r>
        <w:t>[Task 3]</w:t>
      </w:r>
    </w:p>
    <w:p>
      <w:pPr>
        <w:pStyle w:val="ListBullet"/>
      </w:pPr>
      <w:r>
        <w:t>[Task 4]</w:t>
      </w:r>
    </w:p>
    <w:p>
      <w:pPr>
        <w:pStyle w:val="ListBullet"/>
      </w:pPr>
      <w:r>
        <w:t>[Task 5]</w:t>
      </w:r>
    </w:p>
    <w:p>
      <w:pPr>
        <w:pStyle w:val="ListBullet"/>
      </w:pPr>
      <w:r>
        <w:t>[Task 6, optional]</w:t>
      </w:r>
    </w:p>
    <w:p>
      <w:pPr>
        <w:pStyle w:val="ListBullet"/>
      </w:pPr>
      <w:r>
        <w:t>[Task 7, optional]</w:t>
      </w:r>
    </w:p>
    <w:p>
      <w:pPr>
        <w:pStyle w:val="Guidance"/>
      </w:pPr>
      <w:r>
        <w:t>5 to 7 bullets, each starting with a verb. Describe real tasks and the tools they will use. Cut “other duties as required”: it tells the reader nothing.</w:t>
      </w:r>
    </w:p>
    <w:p>
      <w:pPr>
        <w:pStyle w:val="Heading1"/>
        <w:pBdr>
          <w:bottom w:val="single" w:sz="6" w:space="1" w:color="A6A6A6"/>
        </w:pBdr>
      </w:pPr>
      <w:r>
        <w:t>What we’re looking for</w:t>
      </w:r>
    </w:p>
    <w:p>
      <w:r>
        <w:rPr>
          <w:b/>
          <w:i w:val="0"/>
        </w:rPr>
        <w:t>Essential</w:t>
      </w:r>
    </w:p>
    <w:p>
      <w:pPr>
        <w:pStyle w:val="ListBullet"/>
      </w:pPr>
      <w:r>
        <w:t>[A skill or behaviour you can test, e.g. Clear, accurate written English: you will write for customers from week one]</w:t>
      </w:r>
    </w:p>
    <w:p>
      <w:pPr>
        <w:pStyle w:val="ListBullet"/>
      </w:pPr>
      <w:r>
        <w:t>[Essential 2]</w:t>
      </w:r>
    </w:p>
    <w:p>
      <w:pPr>
        <w:pStyle w:val="ListBullet"/>
      </w:pPr>
      <w:r>
        <w:t>[Essential 3]</w:t>
      </w:r>
    </w:p>
    <w:p>
      <w:pPr>
        <w:pStyle w:val="ListBullet"/>
      </w:pPr>
      <w:r>
        <w:t>[Essential 4]</w:t>
      </w:r>
    </w:p>
    <w:p>
      <w:pPr>
        <w:pStyle w:val="ListBullet"/>
      </w:pPr>
      <w:r>
        <w:t>[Essential 5, optional]</w:t>
      </w:r>
    </w:p>
    <w:p>
      <w:r>
        <w:rPr>
          <w:b/>
          <w:i w:val="0"/>
        </w:rPr>
        <w:t>Nice to have</w:t>
      </w:r>
    </w:p>
    <w:p>
      <w:pPr>
        <w:pStyle w:val="ListBullet"/>
      </w:pPr>
      <w:r>
        <w:t>[A bonus skill, e.g. Some experience with Canva or a similar design tool]</w:t>
      </w:r>
    </w:p>
    <w:p>
      <w:pPr>
        <w:pStyle w:val="ListBullet"/>
      </w:pPr>
      <w:r>
        <w:t>[Nice to have 2, optional]</w:t>
      </w:r>
    </w:p>
    <w:p>
      <w:r>
        <w:t>[You do not need to tick every box. If this sounds like you, we would like to hear from you.]</w:t>
      </w:r>
    </w:p>
    <w:p>
      <w:pPr>
        <w:pStyle w:val="Guidance"/>
      </w:pPr>
      <w:r>
        <w:t>Keep essentials to 4 to 6 things someone needs on day one, written as skills you can assess. Only ask for a degree subject, a 2:1, a driving licence or years of experience if the job truly needs it, and avoid phrases like “recent graduate”, which Acas warns can discriminate on age. “A degree in any subject, or equivalent experience” keeps the door open.</w:t>
      </w:r>
    </w:p>
    <w:p>
      <w:pPr>
        <w:pStyle w:val="Heading1"/>
        <w:pBdr>
          <w:bottom w:val="single" w:sz="6" w:space="1" w:color="A6A6A6"/>
        </w:pBdr>
      </w:pPr>
      <w:r>
        <w:t>What we offer</w:t>
      </w:r>
    </w:p>
    <w:p>
      <w:pPr>
        <w:pStyle w:val="ListBullet"/>
      </w:pPr>
      <w:r>
        <w:t>Training: [courses, qualifications or a training budget, e.g. a funded professional qualification in year one]</w:t>
      </w:r>
    </w:p>
    <w:p>
      <w:pPr>
        <w:pStyle w:val="ListBullet"/>
      </w:pPr>
      <w:r>
        <w:t>Mentoring: [who will support them, e.g. a named senior mentor and weekly one-to-ones]</w:t>
      </w:r>
    </w:p>
    <w:p>
      <w:pPr>
        <w:pStyle w:val="ListBullet"/>
      </w:pPr>
      <w:r>
        <w:t>Progression: [what the next step looks like and when it is reviewed, e.g. a salary and role review at 12 months]</w:t>
      </w:r>
    </w:p>
    <w:p>
      <w:pPr>
        <w:pStyle w:val="ListBullet"/>
      </w:pPr>
      <w:r>
        <w:t>Holiday: [number] days plus bank holidays</w:t>
      </w:r>
    </w:p>
    <w:p>
      <w:pPr>
        <w:pStyle w:val="ListBullet"/>
      </w:pPr>
      <w:r>
        <w:t>Pension: [employer contribution]</w:t>
      </w:r>
    </w:p>
    <w:p>
      <w:pPr>
        <w:pStyle w:val="ListBullet"/>
      </w:pPr>
      <w:r>
        <w:t>Other benefits: [hybrid working, wellbeing support, team socials, and so on]</w:t>
      </w:r>
    </w:p>
    <w:p>
      <w:pPr>
        <w:pStyle w:val="Guidance"/>
      </w:pPr>
      <w:r>
        <w:t>Be specific. Graduates compare first jobs on what they will learn and where it leads, so lead with training, mentoring and progression, then list the benefits.</w:t>
      </w:r>
    </w:p>
    <w:p>
      <w:pPr>
        <w:pStyle w:val="Heading1"/>
        <w:pBdr>
          <w:bottom w:val="single" w:sz="6" w:space="1" w:color="A6A6A6"/>
        </w:pBdr>
      </w:pPr>
      <w:r>
        <w:t>How to apply and what happens next</w:t>
      </w:r>
    </w:p>
    <w:p>
      <w:r>
        <w:t>Send [your CV and a short cover note / answers to these two questions] to [email address or application link] by [closing date].</w:t>
      </w:r>
    </w:p>
    <w:p>
      <w:r>
        <w:rPr>
          <w:b/>
          <w:i w:val="0"/>
        </w:rPr>
        <w:t>Timeline</w:t>
      </w:r>
    </w:p>
    <w:p>
      <w:pPr>
        <w:pStyle w:val="ListBullet"/>
      </w:pPr>
      <w:r>
        <w:t>[Stage 1, e.g. Short video or phone call]: week of [date]</w:t>
      </w:r>
    </w:p>
    <w:p>
      <w:pPr>
        <w:pStyle w:val="ListBullet"/>
      </w:pPr>
      <w:r>
        <w:t>[Stage 2, e.g. In-person interview with a short task]: week of [date]</w:t>
      </w:r>
    </w:p>
    <w:p>
      <w:pPr>
        <w:pStyle w:val="ListBullet"/>
      </w:pPr>
      <w:r>
        <w:t>Decision and offer: by [date]</w:t>
      </w:r>
    </w:p>
    <w:p>
      <w:r>
        <w:t>Questions about the role? Contact [name, job title] at [email address].</w:t>
      </w:r>
    </w:p>
    <w:p>
      <w:pPr>
        <w:pStyle w:val="Guidance"/>
      </w:pPr>
      <w:r>
        <w:t>Say exactly what to send and keep it short. Publishing the stages and dates helps graduates plan around exams and other offers, and shows you will reply to everyone.</w:t>
      </w:r>
    </w:p>
    <w:p>
      <w:pPr>
        <w:pStyle w:val="Heading1"/>
        <w:pBdr>
          <w:bottom w:val="single" w:sz="6" w:space="1" w:color="A6A6A6"/>
        </w:pBdr>
      </w:pPr>
      <w:r>
        <w:t>Equal opportunities</w:t>
      </w:r>
    </w:p>
    <w:p>
      <w:r>
        <w:t>[Company name] is an equal opportunities employer. We welcome applications from everyone, whatever their age, disability, gender reassignment, marriage or civil partnership, pregnancy or maternity, race, religion or belief, sex or sexual orientation. If you need any adjustments to apply or to attend an interview, tell us at [email address] and we will make them.</w:t>
      </w:r>
    </w:p>
    <w:p>
      <w:pPr>
        <w:pStyle w:val="Guidance"/>
      </w:pPr>
      <w:r>
        <w:t>Only promise what you will actually do. If you belong to a scheme such as Disability Confident, say so here. When the advert is ready, you can publish it on the GradWorx jobs board with GradWorx Attract (gradworx.io/employers).</w:t>
      </w:r>
    </w:p>
    <w:sectPr w:rsidR="00FC693F" w:rsidRPr="0006063C" w:rsidSect="00034616">
      <w:footerReference w:type="default" r:id="rId9"/>
      <w:pgSz w:w="11906" w:h="16838"/>
      <w:pgMar w:top="113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s="Calibri"/>
        <w:color w:val="767676"/>
        <w:sz w:val="16"/>
      </w:rPr>
      <w:t>Template from GradWorx · gradworx.io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40" w:lineRule="auto"/>
    </w:pPr>
    <w:rPr>
      <w:rFonts w:ascii="Calibri" w:hAnsi="Calibri" w:eastAsia="Calibri" w:cs="Calibri"/>
      <w:color w:val="1A1A1A"/>
      <w:sz w:val="22"/>
      <w:lang w:val="en-GB" w:eastAsia="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Calibri" w:hAnsi="Calibri" w:eastAsia="Calibri" w:cs="Calibri"/>
      <w:b/>
      <w:bCs/>
      <w:i w:val="0"/>
      <w:color w:val="1A1A1A"/>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Calibri" w:hAnsi="Calibri" w:eastAsia="Calibri" w:cs="Calibri"/>
      <w:b/>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line="240" w:lineRule="auto"/>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ance">
    <w:name w:val="Guidance"/>
    <w:basedOn w:val="Normal"/>
    <w:pPr>
      <w:spacing w:after="60"/>
    </w:pPr>
    <w:rPr>
      <w:rFonts w:ascii="Calibri" w:hAnsi="Calibri" w:eastAsia="Calibri" w:cs="Calibri"/>
      <w:i/>
      <w:color w:val="767676"/>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job description template</dc:title>
  <dc:subject>Fill-in graduate job description template for UK SMEs</dc:subject>
  <dc:creator>GradWorx</dc:creator>
  <cp:keywords/>
  <dc:description>Free template from GradWorx (gradworx.io).</dc:description>
  <cp:lastModifiedBy/>
  <cp:revision>1</cp:revision>
  <dcterms:created xsi:type="dcterms:W3CDTF">2013-12-23T23:15:00Z</dcterms:created>
  <dcterms:modified xsi:type="dcterms:W3CDTF">2013-12-23T23:15:00Z</dcterms:modified>
  <cp:category/>
  <dc:language>en-GB</dc:language>
</cp:coreProperties>
</file>